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A970" w14:textId="54C90FA2" w:rsidR="00AB3180" w:rsidRPr="00AB3180" w:rsidRDefault="00AB3180" w:rsidP="00AB3180">
      <w:pPr>
        <w:jc w:val="center"/>
        <w:rPr>
          <w:rFonts w:ascii="華康硬黑體W7" w:eastAsia="華康硬黑體W7" w:hAnsi="KFhimaji"/>
          <w:sz w:val="72"/>
        </w:rPr>
      </w:pPr>
      <w:proofErr w:type="gramStart"/>
      <w:r w:rsidRPr="00AB3180">
        <w:rPr>
          <w:rFonts w:ascii="華康硬黑體W7" w:eastAsia="華康硬黑體W7" w:hAnsi="KFhimaji" w:hint="eastAsia"/>
          <w:sz w:val="72"/>
        </w:rPr>
        <w:t>愛台志工</w:t>
      </w:r>
      <w:proofErr w:type="gramEnd"/>
      <w:r w:rsidRPr="00AB3180">
        <w:rPr>
          <w:rFonts w:ascii="華康硬黑體W7" w:eastAsia="華康硬黑體W7" w:hAnsi="KFhimaji" w:hint="eastAsia"/>
          <w:sz w:val="72"/>
        </w:rPr>
        <w:t>青年【報名表】</w:t>
      </w:r>
    </w:p>
    <w:p w14:paraId="6F2EF491" w14:textId="647B4D28" w:rsidR="00AB3180" w:rsidRPr="00C22955" w:rsidRDefault="00AB3180" w:rsidP="00AB3180">
      <w:pPr>
        <w:spacing w:line="32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</w:t>
      </w:r>
      <w:r w:rsidR="00E06455">
        <w:rPr>
          <w:rFonts w:ascii="微軟正黑體" w:eastAsia="微軟正黑體" w:hAnsi="微軟正黑體"/>
        </w:rPr>
        <w:t>6</w:t>
      </w:r>
      <w:r w:rsidRPr="00C22955">
        <w:rPr>
          <w:rFonts w:ascii="微軟正黑體" w:eastAsia="微軟正黑體" w:hAnsi="微軟正黑體" w:hint="eastAsia"/>
        </w:rPr>
        <w:t>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AB3180" w:rsidRPr="00C22955" w14:paraId="7F27A935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7769586E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14:paraId="1F727A9C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14:paraId="05D675E3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14:paraId="0F753652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14:paraId="1EB1ABC0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2116B4ED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AB3180" w:rsidRPr="00C22955" w14:paraId="197B93DF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2F93508A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14:paraId="41858265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39E82260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6F57EA3F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34E48111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14:paraId="3D3845B6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月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863" w:type="dxa"/>
            <w:gridSpan w:val="2"/>
            <w:vAlign w:val="center"/>
          </w:tcPr>
          <w:p w14:paraId="32D73D78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14:paraId="065E0315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14:paraId="5FA8F1FA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1730A662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1AC25858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14:paraId="2CC3D959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075F9B4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14:paraId="78F96E71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14:paraId="140ECF3A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032C8308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406BCDED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14:paraId="02C7CC27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14:paraId="45EF997B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14:paraId="13DFEF10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10E2E818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14:paraId="6BEEABCB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E418B19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14:paraId="73821DC3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1BCC051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14:paraId="212AD4A5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AB3180" w:rsidRPr="00C22955" w14:paraId="2DFD7490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5DAB6926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14:paraId="13EDCD32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14:paraId="24E5C158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1D372011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14:paraId="66D5F082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789E3E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14:paraId="065B8366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7FCC8F7B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14:paraId="65A9610F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6DF6480E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6F6D724E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14:paraId="54C70ACD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14:paraId="72F64D09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031CE7F7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1C372F9C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14:paraId="0C2A2427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14:paraId="47B9B3A6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A2DCC15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14:paraId="09FB273C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31B85F6E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06FBA6EE" w14:textId="77777777" w:rsidR="00AB3180" w:rsidRPr="00C22955" w:rsidRDefault="00AB3180" w:rsidP="00AB3180">
            <w:pPr>
              <w:pStyle w:val="1"/>
              <w:spacing w:line="320" w:lineRule="exact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14:paraId="7F3FB4C7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14:paraId="4A072F98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10B9A7C6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14:paraId="3D660A55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0EA72996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14:paraId="3DF316A4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6031CC3F" w14:textId="77777777" w:rsidTr="00AB3180">
        <w:trPr>
          <w:cantSplit/>
          <w:trHeight w:val="567"/>
          <w:jc w:val="center"/>
        </w:trPr>
        <w:tc>
          <w:tcPr>
            <w:tcW w:w="1655" w:type="dxa"/>
            <w:vMerge w:val="restart"/>
            <w:vAlign w:val="center"/>
          </w:tcPr>
          <w:p w14:paraId="0931CE3D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14:paraId="56C1B461" w14:textId="77777777" w:rsidR="00AB3180" w:rsidRPr="00C22955" w:rsidRDefault="00AB3180" w:rsidP="00AB318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AB3180" w:rsidRPr="00C22955" w14:paraId="13042444" w14:textId="77777777" w:rsidTr="00AB3180">
        <w:trPr>
          <w:cantSplit/>
          <w:trHeight w:val="567"/>
          <w:jc w:val="center"/>
        </w:trPr>
        <w:tc>
          <w:tcPr>
            <w:tcW w:w="1655" w:type="dxa"/>
            <w:vMerge/>
            <w:vAlign w:val="center"/>
          </w:tcPr>
          <w:p w14:paraId="71757303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1CA2A08" w14:textId="77777777" w:rsidR="00AB3180" w:rsidRPr="00C22955" w:rsidRDefault="00AB3180" w:rsidP="00AB3180">
            <w:pPr>
              <w:spacing w:afterLines="50" w:after="180"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14:paraId="03BB5D23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14:paraId="45F0AE3A" w14:textId="77777777" w:rsidR="00AB3180" w:rsidRPr="00C22955" w:rsidRDefault="00AB3180" w:rsidP="00AB3180">
            <w:pPr>
              <w:spacing w:afterLines="50" w:after="180" w:line="3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  <w:p w14:paraId="3D58CED9" w14:textId="77777777" w:rsidR="00AB3180" w:rsidRPr="00C22955" w:rsidRDefault="00AB3180" w:rsidP="00AB3180">
            <w:pPr>
              <w:spacing w:line="3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</w:tc>
      </w:tr>
      <w:tr w:rsidR="00AB3180" w:rsidRPr="00C22955" w14:paraId="37DC454F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20EFF87B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14:paraId="311C4DDE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25E4068E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3C746EDF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185BCBBB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14:paraId="14A38B38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6120A55B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B3180" w:rsidRPr="00C22955" w14:paraId="69848144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59CE408B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14:paraId="588F050A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01C123BB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AB3180" w:rsidRPr="00C22955" w14:paraId="3A1C99E1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1B6000B9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14:paraId="4D087CB8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59A56B92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AB3180" w:rsidRPr="00C22955" w14:paraId="510C1032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76481E68" w14:textId="77777777" w:rsidR="00AB3180" w:rsidRPr="00C22955" w:rsidRDefault="00AB3180" w:rsidP="00AB318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14:paraId="47C37B89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31670512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583A5642" w14:textId="77777777" w:rsidR="00AB3180" w:rsidRPr="00C22955" w:rsidRDefault="00AB3180" w:rsidP="00AB3180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AB3180" w:rsidRPr="00C22955" w14:paraId="5816A80B" w14:textId="77777777" w:rsidTr="00AB3180">
        <w:trPr>
          <w:cantSplit/>
          <w:trHeight w:val="567"/>
          <w:jc w:val="center"/>
        </w:trPr>
        <w:tc>
          <w:tcPr>
            <w:tcW w:w="1655" w:type="dxa"/>
            <w:vAlign w:val="center"/>
          </w:tcPr>
          <w:p w14:paraId="56D62F6B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14:paraId="71E6133B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14:paraId="227CA5D6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14:paraId="22F2CFB2" w14:textId="77777777" w:rsidR="00AB3180" w:rsidRPr="00C22955" w:rsidRDefault="00AB3180" w:rsidP="00AB318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14:paraId="47E30507" w14:textId="1BD818CD" w:rsidR="008E71CD" w:rsidRPr="00897941" w:rsidRDefault="008E71CD" w:rsidP="00CB10E4">
      <w:pPr>
        <w:jc w:val="center"/>
        <w:rPr>
          <w:rFonts w:ascii="華康硬黑體W7" w:eastAsia="華康硬黑體W7" w:hAnsi="KFhimaji"/>
          <w:sz w:val="72"/>
        </w:rPr>
      </w:pPr>
      <w:r>
        <w:rPr>
          <w:rFonts w:ascii="華康儷粗圓" w:eastAsia="華康儷粗圓" w:hAnsi="華康黑體 Std W5" w:cs="文悦方糖体 简体 (需授权)"/>
          <w:noProof/>
          <w:color w:val="FFFFFF" w:themeColor="background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3C48180" wp14:editId="190EF436">
                <wp:simplePos x="0" y="0"/>
                <wp:positionH relativeFrom="column">
                  <wp:posOffset>-1442085</wp:posOffset>
                </wp:positionH>
                <wp:positionV relativeFrom="paragraph">
                  <wp:posOffset>916940</wp:posOffset>
                </wp:positionV>
                <wp:extent cx="2838450" cy="43180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D27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9228C" id="AutoShape 3" o:spid="_x0000_s1026" style="position:absolute;margin-left:-113.55pt;margin-top:72.2pt;width:223.5pt;height:3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" fillcolor="#1d278a" stroked="f"/>
            </w:pict>
          </mc:Fallback>
        </mc:AlternateContent>
      </w:r>
      <w:proofErr w:type="gramStart"/>
      <w:r w:rsidRPr="00897941">
        <w:rPr>
          <w:rFonts w:ascii="華康硬黑體W7" w:eastAsia="華康硬黑體W7" w:hAnsi="KFhimaji" w:hint="eastAsia"/>
          <w:sz w:val="72"/>
        </w:rPr>
        <w:t>牧長</w:t>
      </w:r>
      <w:proofErr w:type="gramEnd"/>
      <w:r w:rsidRPr="00897941">
        <w:rPr>
          <w:rFonts w:ascii="華康硬黑體W7" w:eastAsia="華康硬黑體W7" w:hAnsi="KFhimaji" w:hint="eastAsia"/>
          <w:sz w:val="72"/>
        </w:rPr>
        <w:t>/輔導推薦</w:t>
      </w:r>
      <w:r w:rsidR="00AB3180">
        <w:rPr>
          <w:rFonts w:ascii="華康硬黑體W7" w:eastAsia="華康硬黑體W7" w:hAnsi="KFhimaji" w:hint="eastAsia"/>
          <w:sz w:val="72"/>
        </w:rPr>
        <w:t>書</w:t>
      </w:r>
    </w:p>
    <w:p w14:paraId="47F3C87D" w14:textId="38A5993E" w:rsidR="008E71CD" w:rsidRPr="00F46CEB" w:rsidRDefault="008E71CD" w:rsidP="008E71CD">
      <w:pPr>
        <w:textAlignment w:val="center"/>
        <w:rPr>
          <w:rFonts w:ascii="華康儷粗圓" w:eastAsia="華康儷粗圓" w:hAnsi="華康黑體 Std W5" w:cs="文悦方糖体 简体 (需授权)"/>
          <w:color w:val="FFFFFF" w:themeColor="background1"/>
          <w:sz w:val="32"/>
        </w:rPr>
      </w:pPr>
      <w:r w:rsidRPr="00F46CEB">
        <w:rPr>
          <w:rFonts w:ascii="華康儷粗圓" w:eastAsia="華康儷粗圓" w:hAnsi="華康黑體 Std W5" w:cs="文悦方糖体 简体 (需授权)" w:hint="eastAsia"/>
          <w:color w:val="FFFFFF" w:themeColor="background1"/>
          <w:sz w:val="32"/>
        </w:rPr>
        <w:t>報名青年填寫</w:t>
      </w:r>
    </w:p>
    <w:p w14:paraId="6E5F2C2A" w14:textId="77777777" w:rsidR="008E71CD" w:rsidRPr="00CB1B0E" w:rsidRDefault="008E71CD" w:rsidP="008E71CD">
      <w:pPr>
        <w:spacing w:line="320" w:lineRule="exact"/>
        <w:ind w:leftChars="150" w:left="360" w:rightChars="150" w:right="360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 w:hint="eastAsia"/>
        </w:rPr>
        <w:t>我的名字是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  </w:t>
      </w:r>
      <w:r w:rsidRPr="00CB1B0E">
        <w:rPr>
          <w:rFonts w:ascii="華康儷細黑(P)" w:eastAsia="華康儷細黑(P)" w:hAnsiTheme="minorEastAsia" w:hint="eastAsia"/>
        </w:rPr>
        <w:t>，是台灣基督長老教會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</w:t>
      </w:r>
      <w:r w:rsidRPr="00CB1B0E">
        <w:rPr>
          <w:rFonts w:ascii="華康儷細黑(P)" w:eastAsia="華康儷細黑(P)" w:hAnsiTheme="minorEastAsia" w:hint="eastAsia"/>
        </w:rPr>
        <w:t>中</w:t>
      </w:r>
      <w:r>
        <w:rPr>
          <w:rFonts w:ascii="華康儷細黑(P)" w:eastAsia="華康儷細黑(P)" w:hAnsiTheme="minorEastAsia" w:hint="eastAsia"/>
        </w:rPr>
        <w:t>會</w:t>
      </w:r>
      <w:r w:rsidRPr="00CB1B0E">
        <w:rPr>
          <w:rFonts w:ascii="華康儷細黑(P)" w:eastAsia="華康儷細黑(P)" w:hAnsiTheme="minorEastAsia" w:hint="eastAsia"/>
        </w:rPr>
        <w:t>/</w:t>
      </w:r>
      <w:r>
        <w:rPr>
          <w:rFonts w:ascii="華康儷細黑(P)" w:eastAsia="華康儷細黑(P)" w:hAnsiTheme="minorEastAsia" w:hint="eastAsia"/>
        </w:rPr>
        <w:t>族群</w:t>
      </w:r>
      <w:r w:rsidRPr="00CB1B0E">
        <w:rPr>
          <w:rFonts w:ascii="華康儷細黑(P)" w:eastAsia="華康儷細黑(P)" w:hAnsiTheme="minorEastAsia" w:hint="eastAsia"/>
        </w:rPr>
        <w:t>區會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</w:t>
      </w:r>
      <w:r w:rsidRPr="00CB1B0E">
        <w:rPr>
          <w:rFonts w:ascii="華康儷細黑(P)" w:eastAsia="華康儷細黑(P)" w:hAnsiTheme="minorEastAsia" w:hint="eastAsia"/>
        </w:rPr>
        <w:t>教會的成員，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</w:t>
      </w:r>
      <w:r w:rsidRPr="00CB1B0E">
        <w:rPr>
          <w:rFonts w:ascii="華康儷細黑(P)" w:eastAsia="華康儷細黑(P)" w:hAnsiTheme="minorEastAsia" w:hint="eastAsia"/>
        </w:rPr>
        <w:t>大專中心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</w:t>
      </w:r>
      <w:r w:rsidRPr="00CB1B0E">
        <w:rPr>
          <w:rFonts w:ascii="華康儷細黑(P)" w:eastAsia="華康儷細黑(P)" w:hAnsiTheme="minorEastAsia" w:hint="eastAsia"/>
        </w:rPr>
        <w:t>團契的成員，經常在團契聚會。</w:t>
      </w:r>
    </w:p>
    <w:p w14:paraId="542E2F68" w14:textId="77777777" w:rsidR="008E71CD" w:rsidRPr="00CB1B0E" w:rsidRDefault="008E71CD" w:rsidP="008E71CD">
      <w:pPr>
        <w:spacing w:line="320" w:lineRule="exact"/>
        <w:ind w:leftChars="150" w:left="360" w:rightChars="150" w:right="360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 w:hint="eastAsia"/>
        </w:rPr>
        <w:t>由於報名</w:t>
      </w:r>
      <w:bookmarkStart w:id="0" w:name="_Hlk156294698"/>
      <w:r w:rsidRPr="006B6E2F">
        <w:rPr>
          <w:rFonts w:ascii="華康新特黑體(P)" w:eastAsia="華康新特黑體(P)" w:hAnsi="SetoFont" w:cs="SetoFont" w:hint="eastAsia"/>
          <w:color w:val="1D278A"/>
          <w:szCs w:val="24"/>
        </w:rPr>
        <w:t xml:space="preserve">「我愛台灣宣教營 </w:t>
      </w:r>
      <w:r w:rsidRPr="006B6E2F">
        <w:rPr>
          <w:rFonts w:ascii="華康新特黑體(P)" w:eastAsia="華康新特黑體(P)" w:hAnsi="KFhimaji" w:hint="eastAsia"/>
          <w:color w:val="1D278A"/>
          <w:szCs w:val="24"/>
        </w:rPr>
        <w:t>(I Love Taiwan Mission Camp, ILT)</w:t>
      </w:r>
      <w:r w:rsidRPr="006B6E2F">
        <w:rPr>
          <w:rFonts w:ascii="華康新特黑體(P)" w:eastAsia="華康新特黑體(P)" w:hAnsi="SetoFont" w:cs="SetoFont" w:hint="eastAsia"/>
          <w:color w:val="1D278A"/>
          <w:szCs w:val="24"/>
        </w:rPr>
        <w:t>」</w:t>
      </w:r>
      <w:bookmarkEnd w:id="0"/>
      <w:r w:rsidRPr="00CB1B0E">
        <w:rPr>
          <w:rFonts w:ascii="華康儷細黑(P)" w:eastAsia="華康儷細黑(P)" w:hAnsiTheme="minorEastAsia" w:hint="eastAsia"/>
        </w:rPr>
        <w:t>，</w:t>
      </w:r>
      <w:proofErr w:type="gramStart"/>
      <w:r w:rsidRPr="00CB1B0E">
        <w:rPr>
          <w:rFonts w:ascii="華康儷細黑(P)" w:eastAsia="華康儷細黑(P)" w:hAnsiTheme="minorEastAsia" w:hint="eastAsia"/>
        </w:rPr>
        <w:t>需要牧長</w:t>
      </w:r>
      <w:proofErr w:type="gramEnd"/>
      <w:r w:rsidRPr="00CB1B0E">
        <w:rPr>
          <w:rFonts w:ascii="華康儷細黑(P)" w:eastAsia="華康儷細黑(P)" w:hAnsiTheme="minorEastAsia" w:hint="eastAsia"/>
        </w:rPr>
        <w:t>/輔導的推薦，</w:t>
      </w:r>
      <w:r>
        <w:rPr>
          <w:rFonts w:ascii="華康儷細黑(P)" w:eastAsia="華康儷細黑(P)" w:hAnsiTheme="minorEastAsia"/>
        </w:rPr>
        <w:br/>
      </w:r>
      <w:r w:rsidRPr="00CB1B0E">
        <w:rPr>
          <w:rFonts w:ascii="華康儷細黑(P)" w:eastAsia="華康儷細黑(P)" w:hAnsiTheme="minorEastAsia" w:hint="eastAsia"/>
        </w:rPr>
        <w:t>懇請惠</w:t>
      </w:r>
      <w:proofErr w:type="gramStart"/>
      <w:r w:rsidRPr="00CB1B0E">
        <w:rPr>
          <w:rFonts w:ascii="華康儷細黑(P)" w:eastAsia="華康儷細黑(P)" w:hAnsiTheme="minorEastAsia" w:hint="eastAsia"/>
        </w:rPr>
        <w:t>于推薦為禱</w:t>
      </w:r>
      <w:proofErr w:type="gramEnd"/>
      <w:r w:rsidRPr="00CB1B0E">
        <w:rPr>
          <w:rFonts w:ascii="華康儷細黑(P)" w:eastAsia="華康儷細黑(P)" w:hAnsiTheme="minorEastAsia" w:hint="eastAsia"/>
        </w:rPr>
        <w:t>。敬愛</w:t>
      </w:r>
      <w:proofErr w:type="gramStart"/>
      <w:r w:rsidRPr="00CB1B0E">
        <w:rPr>
          <w:rFonts w:ascii="華康儷細黑(P)" w:eastAsia="華康儷細黑(P)" w:hAnsiTheme="minorEastAsia" w:hint="eastAsia"/>
        </w:rPr>
        <w:t>的牧長</w:t>
      </w:r>
      <w:proofErr w:type="gramEnd"/>
      <w:r w:rsidRPr="00CB1B0E">
        <w:rPr>
          <w:rFonts w:ascii="華康儷細黑(P)" w:eastAsia="華康儷細黑(P)" w:hAnsiTheme="minorEastAsia" w:hint="eastAsia"/>
        </w:rPr>
        <w:t>/輔導：</w:t>
      </w:r>
    </w:p>
    <w:p w14:paraId="0ADD9535" w14:textId="6BE433A5" w:rsidR="008E71CD" w:rsidRPr="00115514" w:rsidRDefault="008E71CD" w:rsidP="008E71CD">
      <w:pPr>
        <w:spacing w:line="320" w:lineRule="exact"/>
        <w:ind w:leftChars="250" w:left="600" w:firstLineChars="200" w:firstLine="640"/>
        <w:rPr>
          <w:rFonts w:ascii="華康儷細黑(P)" w:eastAsia="華康儷細黑(P)" w:hAnsiTheme="minorEastAsia"/>
        </w:rPr>
      </w:pPr>
      <w:r>
        <w:rPr>
          <w:rFonts w:ascii="華康儷粗圓" w:eastAsia="華康儷粗圓" w:hAnsi="華康黑體 Std W5" w:cs="文悦方糖体 简体 (需授权)"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4A8D959" wp14:editId="138EE497">
                <wp:simplePos x="0" y="0"/>
                <wp:positionH relativeFrom="column">
                  <wp:posOffset>-899160</wp:posOffset>
                </wp:positionH>
                <wp:positionV relativeFrom="paragraph">
                  <wp:posOffset>222250</wp:posOffset>
                </wp:positionV>
                <wp:extent cx="2838450" cy="431800"/>
                <wp:effectExtent l="0" t="0" r="0" b="0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D27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D5BB6" id="AutoShape 3" o:spid="_x0000_s1026" style="position:absolute;margin-left:-70.8pt;margin-top:17.5pt;width:223.5pt;height:3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" fillcolor="#1d278a" stroked="f"/>
            </w:pict>
          </mc:Fallback>
        </mc:AlternateContent>
      </w:r>
      <w:r w:rsidRPr="00CB1B0E">
        <w:rPr>
          <w:rFonts w:ascii="華康儷細黑(P)" w:eastAsia="華康儷細黑(P)" w:hAnsiTheme="minorEastAsia" w:hint="eastAsia"/>
        </w:rPr>
        <w:t xml:space="preserve">                                                申請者：</w:t>
      </w:r>
      <w:r w:rsidRPr="00CB1B0E">
        <w:rPr>
          <w:rFonts w:ascii="華康儷細黑(P)" w:eastAsia="華康儷細黑(P)" w:hAnsiTheme="minorEastAsia" w:hint="eastAsia"/>
          <w:u w:val="single"/>
        </w:rPr>
        <w:t xml:space="preserve">                </w:t>
      </w:r>
    </w:p>
    <w:p w14:paraId="71B1BF5C" w14:textId="77777777" w:rsidR="008E71CD" w:rsidRPr="00F46CEB" w:rsidRDefault="008E71CD" w:rsidP="008E71CD">
      <w:pPr>
        <w:rPr>
          <w:rFonts w:ascii="華康儷粗圓" w:eastAsia="華康儷粗圓" w:hAnsi="華康黑體 Std W5" w:cs="文悦方糖体 简体 (需授权)"/>
          <w:color w:val="FFFFFF" w:themeColor="background1"/>
          <w:sz w:val="32"/>
        </w:rPr>
      </w:pPr>
      <w:proofErr w:type="gramStart"/>
      <w:r w:rsidRPr="00F46CEB">
        <w:rPr>
          <w:rFonts w:ascii="華康儷粗圓" w:eastAsia="華康儷粗圓" w:hAnsi="華康黑體 Std W5" w:cs="文悦方糖体 简体 (需授权)" w:hint="eastAsia"/>
          <w:color w:val="FFFFFF" w:themeColor="background1"/>
          <w:sz w:val="32"/>
        </w:rPr>
        <w:t>推薦牧長</w:t>
      </w:r>
      <w:proofErr w:type="gramEnd"/>
      <w:r w:rsidRPr="00F46CEB">
        <w:rPr>
          <w:rFonts w:ascii="華康儷粗圓" w:eastAsia="華康儷粗圓" w:hAnsi="華康黑體 Std W5" w:cs="文悦方糖体 简体 (需授权)" w:hint="eastAsia"/>
          <w:color w:val="FFFFFF" w:themeColor="background1"/>
          <w:sz w:val="32"/>
        </w:rPr>
        <w:t>/輔導填寫</w:t>
      </w:r>
    </w:p>
    <w:p w14:paraId="4B071399" w14:textId="77777777" w:rsidR="008E71CD" w:rsidRPr="00CB1B0E" w:rsidRDefault="008E71CD" w:rsidP="008E71CD">
      <w:pPr>
        <w:spacing w:line="320" w:lineRule="exact"/>
        <w:ind w:leftChars="150" w:left="360" w:rightChars="150" w:right="360"/>
        <w:rPr>
          <w:rFonts w:ascii="華康儷細黑(P)" w:eastAsia="華康儷細黑(P)" w:hAnsiTheme="minorEastAsia"/>
        </w:rPr>
      </w:pPr>
      <w:proofErr w:type="gramStart"/>
      <w:r w:rsidRPr="00CB1B0E">
        <w:rPr>
          <w:rFonts w:ascii="華康儷細黑(P)" w:eastAsia="華康儷細黑(P)" w:hAnsiTheme="minorEastAsia" w:hint="eastAsia"/>
        </w:rPr>
        <w:t>牧長受</w:t>
      </w:r>
      <w:proofErr w:type="gramEnd"/>
      <w:r w:rsidRPr="00CB1B0E">
        <w:rPr>
          <w:rFonts w:ascii="華康儷細黑(P)" w:eastAsia="華康儷細黑(P)" w:hAnsiTheme="minorEastAsia" w:hint="eastAsia"/>
        </w:rPr>
        <w:t>申請者所</w:t>
      </w:r>
      <w:proofErr w:type="gramStart"/>
      <w:r>
        <w:rPr>
          <w:rFonts w:ascii="華康儷細黑(P)" w:eastAsia="華康儷細黑(P)" w:hAnsiTheme="minorEastAsia" w:hint="eastAsia"/>
        </w:rPr>
        <w:t>託</w:t>
      </w:r>
      <w:proofErr w:type="gramEnd"/>
      <w:r w:rsidRPr="00CB1B0E">
        <w:rPr>
          <w:rFonts w:ascii="華康儷細黑(P)" w:eastAsia="華康儷細黑(P)" w:hAnsiTheme="minorEastAsia" w:hint="eastAsia"/>
        </w:rPr>
        <w:t>撰寫此份推薦</w:t>
      </w:r>
      <w:r>
        <w:rPr>
          <w:rFonts w:ascii="華康儷細黑(P)" w:eastAsia="華康儷細黑(P)" w:hAnsiTheme="minorEastAsia" w:hint="eastAsia"/>
        </w:rPr>
        <w:t>函</w:t>
      </w:r>
      <w:r w:rsidRPr="00CB1B0E">
        <w:rPr>
          <w:rFonts w:ascii="華康儷細黑(P)" w:eastAsia="華康儷細黑(P)" w:hAnsiTheme="minorEastAsia" w:hint="eastAsia"/>
        </w:rPr>
        <w:t>，因為</w:t>
      </w:r>
      <w:proofErr w:type="gramStart"/>
      <w:r w:rsidRPr="00CB1B0E">
        <w:rPr>
          <w:rFonts w:ascii="華康儷細黑(P)" w:eastAsia="華康儷細黑(P)" w:hAnsiTheme="minorEastAsia" w:hint="eastAsia"/>
        </w:rPr>
        <w:t>通過牧長</w:t>
      </w:r>
      <w:proofErr w:type="gramEnd"/>
      <w:r w:rsidRPr="00CB1B0E">
        <w:rPr>
          <w:rFonts w:ascii="華康儷細黑(P)" w:eastAsia="華康儷細黑(P)" w:hAnsiTheme="minorEastAsia" w:hint="eastAsia"/>
        </w:rPr>
        <w:t>/輔導</w:t>
      </w:r>
      <w:proofErr w:type="gramStart"/>
      <w:r w:rsidRPr="00CB1B0E">
        <w:rPr>
          <w:rFonts w:ascii="華康儷細黑(P)" w:eastAsia="華康儷細黑(P)" w:hAnsiTheme="minorEastAsia" w:hint="eastAsia"/>
        </w:rPr>
        <w:t>之薦言</w:t>
      </w:r>
      <w:proofErr w:type="gramEnd"/>
      <w:r w:rsidRPr="00CB1B0E">
        <w:rPr>
          <w:rFonts w:ascii="華康儷細黑(P)" w:eastAsia="華康儷細黑(P)" w:hAnsiTheme="minorEastAsia" w:hint="eastAsia"/>
        </w:rPr>
        <w:t>具有認識申請者之重要參考價值，敬請就申請者的性格、信仰以及服事之參與情形，據實並具體予以推薦。</w:t>
      </w:r>
      <w:proofErr w:type="gramStart"/>
      <w:r w:rsidRPr="00CB1B0E">
        <w:rPr>
          <w:rFonts w:ascii="華康儷細黑(P)" w:eastAsia="華康儷細黑(P)" w:hAnsiTheme="minorEastAsia" w:hint="eastAsia"/>
        </w:rPr>
        <w:t>感謝牧長</w:t>
      </w:r>
      <w:proofErr w:type="gramEnd"/>
      <w:r w:rsidRPr="00CB1B0E">
        <w:rPr>
          <w:rFonts w:ascii="華康儷細黑(P)" w:eastAsia="華康儷細黑(P)" w:hAnsiTheme="minorEastAsia" w:hint="eastAsia"/>
        </w:rPr>
        <w:t>之合作。</w:t>
      </w:r>
    </w:p>
    <w:p w14:paraId="6987B310" w14:textId="77777777" w:rsidR="008E71CD" w:rsidRDefault="008E71CD" w:rsidP="008E71CD">
      <w:pPr>
        <w:textAlignment w:val="center"/>
        <w:rPr>
          <w:rFonts w:ascii="華康儷細黑(P)" w:eastAsia="華康儷細黑(P)" w:hAnsiTheme="minorEastAsia"/>
        </w:rPr>
      </w:pPr>
      <w:r>
        <w:rPr>
          <w:rFonts w:ascii="華康儷細黑(P)" w:eastAsia="華康儷細黑(P)" w:hAnsiTheme="minorEastAsia" w:hint="eastAsia"/>
        </w:rPr>
        <w:t xml:space="preserve">     </w:t>
      </w:r>
      <w:r w:rsidRPr="00CB1B0E">
        <w:rPr>
          <w:rFonts w:ascii="華康儷細黑(P)" w:eastAsia="華康儷細黑(P)" w:hAnsiTheme="minorEastAsia" w:hint="eastAsia"/>
        </w:rPr>
        <w:t>(說明：１.本推薦書十項必須全部填寫才予採用。２.每項皆為單選，請在□內打</w:t>
      </w:r>
      <w:proofErr w:type="gramStart"/>
      <w:r w:rsidRPr="00CB1B0E">
        <w:rPr>
          <w:rFonts w:ascii="華康儷細黑(P)" w:eastAsia="華康儷細黑(P)" w:hAnsiTheme="minorEastAsia" w:hint="eastAsia"/>
        </w:rPr>
        <w:t>ˇ</w:t>
      </w:r>
      <w:proofErr w:type="gramEnd"/>
      <w:r w:rsidRPr="00CB1B0E">
        <w:rPr>
          <w:rFonts w:ascii="華康儷細黑(P)" w:eastAsia="華康儷細黑(P)" w:hAnsiTheme="minorEastAsia" w:hint="eastAsia"/>
        </w:rPr>
        <w:t>。)</w:t>
      </w:r>
    </w:p>
    <w:p w14:paraId="15ED6EE4" w14:textId="77777777" w:rsidR="008E71CD" w:rsidRPr="00CB1B0E" w:rsidRDefault="008E71CD" w:rsidP="008E71CD">
      <w:pPr>
        <w:tabs>
          <w:tab w:val="right" w:pos="6237"/>
        </w:tabs>
        <w:spacing w:line="24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>
        <w:rPr>
          <w:rFonts w:ascii="Calibri" w:eastAsia="華康仿宋體W6" w:hAnsi="Calibri" w:hint="eastAsia"/>
        </w:rPr>
        <w:t xml:space="preserve">                                                   </w:t>
      </w:r>
      <w:r>
        <w:rPr>
          <w:rFonts w:ascii="華康儷細黑(P)" w:eastAsia="華康儷細黑(P)" w:hAnsiTheme="minorEastAsia"/>
        </w:rPr>
        <w:t>非　同</w:t>
      </w:r>
      <w:r>
        <w:rPr>
          <w:rFonts w:ascii="華康儷細黑(P)" w:eastAsia="華康儷細黑(P)" w:hAnsiTheme="minorEastAsia" w:hint="eastAsia"/>
        </w:rPr>
        <w:t xml:space="preserve">  </w:t>
      </w:r>
      <w:r w:rsidRPr="00CB1B0E">
        <w:rPr>
          <w:rFonts w:ascii="華康儷細黑(P)" w:eastAsia="華康儷細黑(P)" w:hAnsiTheme="minorEastAsia"/>
        </w:rPr>
        <w:t>普　不　極</w:t>
      </w:r>
    </w:p>
    <w:p w14:paraId="50C3E0E4" w14:textId="77777777" w:rsidR="008E71CD" w:rsidRPr="00CB1B0E" w:rsidRDefault="008E71CD" w:rsidP="008E71CD">
      <w:pPr>
        <w:tabs>
          <w:tab w:val="right" w:pos="6237"/>
        </w:tabs>
        <w:spacing w:line="24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/>
        </w:rPr>
        <w:tab/>
        <w:t xml:space="preserve"> </w:t>
      </w:r>
      <w:r w:rsidRPr="00CB1B0E">
        <w:rPr>
          <w:rFonts w:ascii="華康儷細黑(P)" w:eastAsia="華康儷細黑(P)" w:hAnsiTheme="minorEastAsia"/>
        </w:rPr>
        <w:tab/>
        <w:t>常　　　　　　　不</w:t>
      </w:r>
    </w:p>
    <w:p w14:paraId="05977049" w14:textId="77777777" w:rsidR="008E71CD" w:rsidRPr="00CB1B0E" w:rsidRDefault="008E71CD" w:rsidP="008E71CD">
      <w:pPr>
        <w:tabs>
          <w:tab w:val="right" w:pos="6237"/>
        </w:tabs>
        <w:spacing w:line="24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/>
        </w:rPr>
        <w:tab/>
        <w:t xml:space="preserve"> </w:t>
      </w:r>
      <w:r w:rsidRPr="00CB1B0E">
        <w:rPr>
          <w:rFonts w:ascii="華康儷細黑(P)" w:eastAsia="華康儷細黑(P)" w:hAnsiTheme="minorEastAsia"/>
        </w:rPr>
        <w:tab/>
        <w:t>同　　　　　同　同</w:t>
      </w:r>
    </w:p>
    <w:p w14:paraId="1DBB51C0" w14:textId="77777777" w:rsidR="008E71CD" w:rsidRPr="00CB1B0E" w:rsidRDefault="008E71CD" w:rsidP="008E71CD">
      <w:pPr>
        <w:tabs>
          <w:tab w:val="right" w:pos="6237"/>
        </w:tabs>
        <w:spacing w:line="24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/>
        </w:rPr>
        <w:tab/>
        <w:t xml:space="preserve"> </w:t>
      </w:r>
      <w:r w:rsidRPr="00CB1B0E">
        <w:rPr>
          <w:rFonts w:ascii="華康儷細黑(P)" w:eastAsia="華康儷細黑(P)" w:hAnsiTheme="minorEastAsia"/>
        </w:rPr>
        <w:tab/>
      </w:r>
      <w:r>
        <w:rPr>
          <w:rFonts w:ascii="華康儷細黑(P)" w:eastAsia="華康儷細黑(P)" w:hAnsiTheme="minorEastAsia"/>
        </w:rPr>
        <w:t>意　意</w:t>
      </w:r>
      <w:r>
        <w:rPr>
          <w:rFonts w:ascii="華康儷細黑(P)" w:eastAsia="華康儷細黑(P)" w:hAnsiTheme="minorEastAsia" w:hint="eastAsia"/>
        </w:rPr>
        <w:t xml:space="preserve">  </w:t>
      </w:r>
      <w:r w:rsidRPr="00CB1B0E">
        <w:rPr>
          <w:rFonts w:ascii="華康儷細黑(P)" w:eastAsia="華康儷細黑(P)" w:hAnsiTheme="minorEastAsia"/>
        </w:rPr>
        <w:t>通　意　意</w:t>
      </w:r>
    </w:p>
    <w:p w14:paraId="363BF330" w14:textId="6865F0B7" w:rsidR="008E71CD" w:rsidRPr="00CB1B0E" w:rsidRDefault="00E06455" w:rsidP="00E06455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1</w:t>
      </w:r>
      <w:r w:rsidR="008E71CD" w:rsidRPr="00CB1B0E">
        <w:rPr>
          <w:rFonts w:ascii="華康儷細黑(P)" w:eastAsia="華康儷細黑(P)" w:hAnsiTheme="minorEastAsia"/>
        </w:rPr>
        <w:t>.參加每禮拜的主日禮拜。</w:t>
      </w:r>
      <w:r w:rsidR="008E71CD" w:rsidRPr="00CB1B0E">
        <w:rPr>
          <w:rFonts w:ascii="華康儷細黑(P)" w:eastAsia="華康儷細黑(P)" w:hAnsiTheme="minorEastAsia"/>
        </w:rPr>
        <w:tab/>
        <w:t xml:space="preserve">...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34ED5A5F" w14:textId="29D080D0" w:rsidR="008E71CD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>
        <w:rPr>
          <w:rFonts w:hint="eastAsia"/>
        </w:rPr>
        <w:t xml:space="preserve"> 2</w:t>
      </w:r>
      <w:r w:rsidR="008E71CD" w:rsidRPr="00CB1B0E">
        <w:rPr>
          <w:rFonts w:ascii="華康儷細黑(P)" w:eastAsia="華康儷細黑(P)" w:hAnsiTheme="minorEastAsia"/>
        </w:rPr>
        <w:t>.固定參加團契聚會。</w:t>
      </w:r>
      <w:r w:rsidR="008E71CD" w:rsidRPr="00CB1B0E">
        <w:rPr>
          <w:rFonts w:ascii="華康儷細黑(P)" w:eastAsia="華康儷細黑(P)" w:hAnsiTheme="minorEastAsia"/>
        </w:rPr>
        <w:tab/>
        <w:t xml:space="preserve">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64E6515F" w14:textId="3EEA675B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3</w:t>
      </w:r>
      <w:r w:rsidR="008E71CD" w:rsidRPr="00CB1B0E">
        <w:rPr>
          <w:rFonts w:ascii="華康儷細黑(P)" w:eastAsia="華康儷細黑(P)" w:hAnsiTheme="minorEastAsia"/>
        </w:rPr>
        <w:t>.具有十分堅定的基督徒確信。</w:t>
      </w:r>
      <w:r w:rsidR="008E71CD" w:rsidRPr="00CB1B0E">
        <w:rPr>
          <w:rFonts w:ascii="華康儷細黑(P)" w:eastAsia="華康儷細黑(P)" w:hAnsiTheme="minorEastAsia"/>
        </w:rPr>
        <w:tab/>
      </w:r>
      <w:r w:rsidR="008E71CD" w:rsidRPr="00CB1B0E">
        <w:rPr>
          <w:rFonts w:ascii="華康儷細黑(P)" w:eastAsia="華康儷細黑(P)" w:hAnsiTheme="minorEastAsia"/>
        </w:rPr>
        <w:tab/>
        <w:t xml:space="preserve"> 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589B0B0A" w14:textId="418BE5F3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4</w:t>
      </w:r>
      <w:r w:rsidR="008E71CD" w:rsidRPr="00CB1B0E">
        <w:rPr>
          <w:rFonts w:ascii="華康儷細黑(P)" w:eastAsia="華康儷細黑(P)" w:hAnsiTheme="minorEastAsia"/>
        </w:rPr>
        <w:t>.主動參與各項事奉。</w:t>
      </w:r>
      <w:r w:rsidR="008E71CD" w:rsidRPr="00CB1B0E">
        <w:rPr>
          <w:rFonts w:ascii="華康儷細黑(P)" w:eastAsia="華康儷細黑(P)" w:hAnsiTheme="minorEastAsia"/>
        </w:rPr>
        <w:tab/>
      </w:r>
      <w:r w:rsidR="008E71CD" w:rsidRPr="00CB1B0E">
        <w:rPr>
          <w:rFonts w:ascii="華康儷細黑(P)" w:eastAsia="華康儷細黑(P)" w:hAnsiTheme="minorEastAsia"/>
        </w:rPr>
        <w:tab/>
        <w:t xml:space="preserve"> 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3A5EAC94" w14:textId="2F017797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5</w:t>
      </w:r>
      <w:r w:rsidR="008E71CD" w:rsidRPr="00CB1B0E">
        <w:rPr>
          <w:rFonts w:ascii="華康儷細黑(P)" w:eastAsia="華康儷細黑(P)" w:hAnsiTheme="minorEastAsia"/>
        </w:rPr>
        <w:t>.人際關係圓融，對人有親和力。</w:t>
      </w:r>
      <w:r w:rsidR="008E71CD" w:rsidRPr="00CB1B0E">
        <w:rPr>
          <w:rFonts w:ascii="華康儷細黑(P)" w:eastAsia="華康儷細黑(P)" w:hAnsiTheme="minorEastAsia"/>
        </w:rPr>
        <w:tab/>
        <w:t xml:space="preserve">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384A7DF7" w14:textId="6655AD4D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6</w:t>
      </w:r>
      <w:r w:rsidR="008E71CD" w:rsidRPr="00CB1B0E">
        <w:rPr>
          <w:rFonts w:ascii="華康儷細黑(P)" w:eastAsia="華康儷細黑(P)" w:hAnsiTheme="minorEastAsia"/>
        </w:rPr>
        <w:t>.與人同工，容易協調，不會固執己見。</w:t>
      </w:r>
      <w:r w:rsidR="008E71CD" w:rsidRPr="00CB1B0E">
        <w:rPr>
          <w:rFonts w:ascii="華康儷細黑(P)" w:eastAsia="華康儷細黑(P)" w:hAnsiTheme="minorEastAsia"/>
        </w:rPr>
        <w:tab/>
        <w:t xml:space="preserve">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73568566" w14:textId="7FE64DD1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7</w:t>
      </w:r>
      <w:r w:rsidR="008E71CD" w:rsidRPr="00CB1B0E">
        <w:rPr>
          <w:rFonts w:ascii="華康儷細黑(P)" w:eastAsia="華康儷細黑(P)" w:hAnsiTheme="minorEastAsia"/>
        </w:rPr>
        <w:t>.具有領導能力，可以勝任小組長以上服事。</w:t>
      </w:r>
      <w:r w:rsidR="008E71CD" w:rsidRPr="00CB1B0E">
        <w:rPr>
          <w:rFonts w:ascii="華康儷細黑(P)" w:eastAsia="華康儷細黑(P)" w:hAnsiTheme="minorEastAsia"/>
        </w:rPr>
        <w:tab/>
        <w:t xml:space="preserve">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1E803CEA" w14:textId="41444BE1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8</w:t>
      </w:r>
      <w:r w:rsidR="008E71CD" w:rsidRPr="00CB1B0E">
        <w:rPr>
          <w:rFonts w:ascii="華康儷細黑(P)" w:eastAsia="華康儷細黑(P)" w:hAnsiTheme="minorEastAsia"/>
        </w:rPr>
        <w:t>.具有充分積極的學習能力。</w:t>
      </w:r>
      <w:r w:rsidR="008E71CD" w:rsidRPr="00CB1B0E">
        <w:rPr>
          <w:rFonts w:ascii="華康儷細黑(P)" w:eastAsia="華康儷細黑(P)" w:hAnsiTheme="minorEastAsia"/>
        </w:rPr>
        <w:tab/>
      </w:r>
      <w:r w:rsidR="008E71CD" w:rsidRPr="00CB1B0E">
        <w:rPr>
          <w:rFonts w:ascii="華康儷細黑(P)" w:eastAsia="華康儷細黑(P)" w:hAnsiTheme="minorEastAsia"/>
        </w:rPr>
        <w:tab/>
        <w:t xml:space="preserve"> 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3376BFA8" w14:textId="741FC170" w:rsidR="007E38EC" w:rsidRPr="00CB1B0E" w:rsidRDefault="00E06455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>
        <w:rPr>
          <w:rFonts w:hint="eastAsia"/>
        </w:rPr>
        <w:t xml:space="preserve"> </w:t>
      </w:r>
      <w:r>
        <w:t>9</w:t>
      </w:r>
      <w:r w:rsidR="008E71CD" w:rsidRPr="00CB1B0E">
        <w:rPr>
          <w:rFonts w:ascii="華康儷細黑(P)" w:eastAsia="華康儷細黑(P)" w:hAnsiTheme="minorEastAsia"/>
        </w:rPr>
        <w:t>.能夠充分傳達、與人溝通自己的想法。</w:t>
      </w:r>
      <w:r w:rsidR="008E71CD" w:rsidRPr="00CB1B0E">
        <w:rPr>
          <w:rFonts w:ascii="華康儷細黑(P)" w:eastAsia="華康儷細黑(P)" w:hAnsiTheme="minorEastAsia"/>
        </w:rPr>
        <w:tab/>
      </w:r>
      <w:r w:rsidR="008E71CD" w:rsidRPr="00CB1B0E">
        <w:rPr>
          <w:rFonts w:ascii="華康儷細黑(P)" w:eastAsia="華康儷細黑(P)" w:hAnsiTheme="minorEastAsia"/>
        </w:rPr>
        <w:tab/>
        <w:t xml:space="preserve"> 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64DF87FC" w14:textId="7EA90729" w:rsidR="007E38EC" w:rsidRPr="00CB1B0E" w:rsidRDefault="008E71CD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 w:hint="eastAsia"/>
        </w:rPr>
      </w:pPr>
      <w:r w:rsidRPr="00E06455">
        <w:t>10</w:t>
      </w:r>
      <w:r w:rsidRPr="00CB1B0E">
        <w:rPr>
          <w:rFonts w:ascii="華康儷細黑(P)" w:eastAsia="華康儷細黑(P)" w:hAnsiTheme="minorEastAsia"/>
        </w:rPr>
        <w:t>.沒有不恰當的嗜好。</w:t>
      </w:r>
      <w:r w:rsidRPr="00CB1B0E">
        <w:rPr>
          <w:rFonts w:ascii="華康儷細黑(P)" w:eastAsia="華康儷細黑(P)" w:hAnsiTheme="minorEastAsia"/>
        </w:rPr>
        <w:tab/>
        <w:t xml:space="preserve">  </w:t>
      </w:r>
      <w:r w:rsidR="007E38EC">
        <w:rPr>
          <w:rFonts w:ascii="華康儷細黑(P)" w:eastAsia="華康儷細黑(P)" w:hAnsiTheme="minorEastAsia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  <w:r w:rsidR="007E38EC">
        <w:rPr>
          <w:rFonts w:ascii="標楷體" w:eastAsia="標楷體" w:hAnsi="標楷體"/>
          <w:szCs w:val="24"/>
        </w:rPr>
        <w:tab/>
      </w:r>
      <w:r w:rsidR="007E38EC" w:rsidRPr="00C22955">
        <w:rPr>
          <w:rFonts w:ascii="標楷體" w:eastAsia="標楷體" w:hAnsi="標楷體" w:hint="eastAsia"/>
          <w:szCs w:val="24"/>
        </w:rPr>
        <w:t>□</w:t>
      </w:r>
    </w:p>
    <w:p w14:paraId="1CE0ECB1" w14:textId="6E70B618" w:rsidR="008E71CD" w:rsidRPr="002210BD" w:rsidRDefault="008E71CD" w:rsidP="007E38EC">
      <w:pPr>
        <w:tabs>
          <w:tab w:val="right" w:leader="dot" w:pos="6237"/>
        </w:tabs>
        <w:spacing w:line="360" w:lineRule="exact"/>
        <w:ind w:left="238" w:right="363" w:firstLineChars="137" w:firstLine="329"/>
        <w:jc w:val="both"/>
        <w:rPr>
          <w:rFonts w:ascii="華康儷細黑(P)" w:eastAsia="華康儷細黑(P)" w:hAnsiTheme="minorEastAsia"/>
        </w:rPr>
      </w:pPr>
      <w:r w:rsidRPr="00E06455">
        <w:t>11</w:t>
      </w:r>
      <w:r w:rsidRPr="00CB1B0E">
        <w:rPr>
          <w:rFonts w:ascii="華康儷細黑(P)" w:eastAsia="華康儷細黑(P)" w:hAnsiTheme="minorEastAsia"/>
        </w:rPr>
        <w:t>.其　他：</w:t>
      </w:r>
    </w:p>
    <w:p w14:paraId="7BE4FBC4" w14:textId="24F6B0BB" w:rsidR="008E71CD" w:rsidRPr="00DB474E" w:rsidRDefault="008E71CD" w:rsidP="00E06455">
      <w:pPr>
        <w:tabs>
          <w:tab w:val="right" w:leader="dot" w:pos="7088"/>
        </w:tabs>
        <w:spacing w:line="360" w:lineRule="exact"/>
        <w:ind w:left="238" w:right="363" w:firstLineChars="137" w:firstLine="329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CA720F8" wp14:editId="22CCC6E3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9525" t="5715" r="9525" b="13335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A1C2" id="Line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bU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WehNb1wBIZXa2VAdPasXs9X0u0NKVy1RBx45vl4M5GUhI3mTEjbOwA37/otmEEOOXsdG&#10;nRvbBUhoATpHPS53PfjZIwqHeZ4tZi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" o:allowincell="f"/>
            </w:pict>
          </mc:Fallback>
        </mc:AlternateContent>
      </w:r>
    </w:p>
    <w:p w14:paraId="1A9B9A9F" w14:textId="1FC981AB" w:rsidR="008E71CD" w:rsidRPr="00DB474E" w:rsidRDefault="008E71CD" w:rsidP="00E06455">
      <w:pPr>
        <w:tabs>
          <w:tab w:val="right" w:leader="dot" w:pos="7088"/>
        </w:tabs>
        <w:spacing w:line="360" w:lineRule="exact"/>
        <w:ind w:left="238" w:right="363" w:firstLineChars="137" w:firstLine="329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2A8AAAC" wp14:editId="2C9D0B5C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9525" t="10795" r="9525" b="8255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CE57" id="Line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j+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p9Cb3rgCQiq1s6E6elYvZqvpd4eUrlqiDjxyfL0YyMtCRvImJWycgRv2/WfNIIYcvY6N&#10;Oje2C5DQAnSOelzuevCzRxQO8zxbzFK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" o:allowincell="f"/>
            </w:pict>
          </mc:Fallback>
        </mc:AlternateContent>
      </w:r>
    </w:p>
    <w:p w14:paraId="5E878885" w14:textId="4719F6B4" w:rsidR="008E71CD" w:rsidRPr="00DB474E" w:rsidRDefault="008E71CD" w:rsidP="008E71CD">
      <w:pPr>
        <w:spacing w:line="0" w:lineRule="atLeast"/>
        <w:ind w:left="5760" w:right="363" w:firstLineChars="137" w:firstLine="329"/>
        <w:jc w:val="both"/>
        <w:rPr>
          <w:rFonts w:ascii="Calibri" w:eastAsia="華康仿宋體W6" w:hAnsi="Calibri"/>
        </w:rPr>
      </w:pPr>
      <w:r>
        <w:rPr>
          <w:rFonts w:ascii="華康儷細黑(P)" w:eastAsia="華康儷細黑(P)" w:hAnsi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BA88DDB" wp14:editId="42EC270D">
                <wp:simplePos x="0" y="0"/>
                <wp:positionH relativeFrom="column">
                  <wp:posOffset>4500880</wp:posOffset>
                </wp:positionH>
                <wp:positionV relativeFrom="paragraph">
                  <wp:posOffset>234315</wp:posOffset>
                </wp:positionV>
                <wp:extent cx="1440000" cy="0"/>
                <wp:effectExtent l="0" t="0" r="0" b="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6348" id="Line 1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18.45pt" to="467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" o:allowincell="f"/>
            </w:pict>
          </mc:Fallback>
        </mc:AlternateContent>
      </w:r>
      <w:r w:rsidRPr="00CB1B0E">
        <w:rPr>
          <w:rFonts w:ascii="華康儷細黑(P)" w:eastAsia="華康儷細黑(P)" w:hAnsiTheme="minorEastAsia"/>
        </w:rPr>
        <w:t>推薦者</w:t>
      </w:r>
      <w:r w:rsidRPr="00DB474E">
        <w:rPr>
          <w:rFonts w:ascii="Calibri" w:eastAsia="華康仿宋體W6" w:hAnsi="Calibri"/>
        </w:rPr>
        <w:t>：</w:t>
      </w:r>
      <w:r w:rsidRPr="00DB474E">
        <w:rPr>
          <w:rFonts w:ascii="Calibri" w:eastAsia="華康仿宋體W6" w:hAnsi="Calibri"/>
        </w:rPr>
        <w:t xml:space="preserve">                      </w:t>
      </w:r>
    </w:p>
    <w:p w14:paraId="108D5074" w14:textId="49B55D1C" w:rsidR="008E71CD" w:rsidRPr="00CB1B0E" w:rsidRDefault="00E06455" w:rsidP="008E71CD">
      <w:pPr>
        <w:spacing w:line="0" w:lineRule="atLeast"/>
        <w:ind w:left="5760" w:right="363" w:firstLineChars="137" w:firstLine="329"/>
        <w:jc w:val="both"/>
        <w:rPr>
          <w:rFonts w:ascii="華康儷細黑(P)" w:eastAsia="華康儷細黑(P)" w:hAnsiTheme="minorEastAsia"/>
        </w:rPr>
      </w:pPr>
      <w:r>
        <w:rPr>
          <w:rFonts w:ascii="華康儷細黑(P)" w:eastAsia="華康儷細黑(P)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C56F0B0" wp14:editId="4339BBD0">
                <wp:simplePos x="0" y="0"/>
                <wp:positionH relativeFrom="column">
                  <wp:posOffset>4500880</wp:posOffset>
                </wp:positionH>
                <wp:positionV relativeFrom="paragraph">
                  <wp:posOffset>183515</wp:posOffset>
                </wp:positionV>
                <wp:extent cx="1440000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0A1F5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14.45pt" to="467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" o:allowincell="f"/>
            </w:pict>
          </mc:Fallback>
        </mc:AlternateContent>
      </w:r>
      <w:r w:rsidR="008E71CD" w:rsidRPr="00CB1B0E">
        <w:rPr>
          <w:rFonts w:ascii="華康儷細黑(P)" w:eastAsia="華康儷細黑(P)" w:hAnsiTheme="minorEastAsia"/>
        </w:rPr>
        <w:t xml:space="preserve">教　會：                      </w:t>
      </w:r>
    </w:p>
    <w:p w14:paraId="18542877" w14:textId="12F12F6E" w:rsidR="008E71CD" w:rsidRPr="00CB1B0E" w:rsidRDefault="008E71CD" w:rsidP="008E71CD">
      <w:pPr>
        <w:spacing w:line="0" w:lineRule="atLeast"/>
        <w:ind w:left="5760" w:right="363" w:firstLineChars="137" w:firstLine="329"/>
        <w:jc w:val="both"/>
        <w:rPr>
          <w:rFonts w:ascii="華康儷細黑(P)" w:eastAsia="華康儷細黑(P)" w:hAnsiTheme="minorEastAsia"/>
        </w:rPr>
      </w:pPr>
      <w:r w:rsidRPr="00CB1B0E">
        <w:rPr>
          <w:rFonts w:ascii="華康儷細黑(P)" w:eastAsia="華康儷細黑(P)" w:hAnsiTheme="minorEastAsia"/>
        </w:rPr>
        <w:t>日  期：    年    月    日</w:t>
      </w:r>
    </w:p>
    <w:p w14:paraId="519089F2" w14:textId="31DAF8B7" w:rsidR="00606A49" w:rsidRPr="00CB10E4" w:rsidRDefault="008E71CD" w:rsidP="00AC1C69">
      <w:pPr>
        <w:spacing w:line="0" w:lineRule="atLeast"/>
        <w:ind w:left="200" w:right="363" w:hangingChars="100" w:hanging="200"/>
        <w:rPr>
          <w:rFonts w:ascii="華康儷細黑(P)" w:eastAsia="華康儷細黑(P)" w:hAnsiTheme="minorEastAsia"/>
          <w:sz w:val="20"/>
        </w:rPr>
      </w:pPr>
      <w:r w:rsidRPr="008E71CD">
        <w:rPr>
          <w:rFonts w:ascii="華康儷細黑(P)" w:eastAsia="華康儷細黑(P)" w:hAnsiTheme="minorEastAsia"/>
          <w:sz w:val="20"/>
        </w:rPr>
        <w:t>※</w:t>
      </w:r>
      <w:r w:rsidRPr="008E71CD">
        <w:rPr>
          <w:rFonts w:ascii="華康儷細黑(P)" w:eastAsia="華康儷細黑(P)" w:hAnsiTheme="minorEastAsia"/>
          <w:sz w:val="20"/>
        </w:rPr>
        <w:t>為保密起見，請將此</w:t>
      </w:r>
      <w:r w:rsidRPr="008E71CD">
        <w:rPr>
          <w:rFonts w:ascii="華康儷中黑(P)" w:eastAsia="華康儷中黑(P)" w:hAnsiTheme="minorEastAsia" w:hint="eastAsia"/>
          <w:sz w:val="20"/>
        </w:rPr>
        <w:t>【牧長/輔導推薦函】</w:t>
      </w:r>
      <w:r w:rsidRPr="008E71CD">
        <w:rPr>
          <w:rFonts w:ascii="華康儷細黑(P)" w:eastAsia="華康儷細黑(P)" w:hAnsiTheme="minorEastAsia"/>
          <w:sz w:val="20"/>
        </w:rPr>
        <w:t>直接郵寄</w:t>
      </w:r>
      <w:r w:rsidRPr="008E71CD">
        <w:rPr>
          <w:rFonts w:ascii="華康儷中黑(P)" w:eastAsia="華康儷中黑(P)" w:hAnsiTheme="minorEastAsia" w:hint="eastAsia"/>
          <w:sz w:val="20"/>
        </w:rPr>
        <w:t>台灣基督長老教會</w:t>
      </w:r>
      <w:r w:rsidRPr="008E71CD">
        <w:rPr>
          <w:rFonts w:ascii="華康儷中黑(P)" w:eastAsia="華康儷中黑(P)" w:hAnsiTheme="minorEastAsia"/>
          <w:sz w:val="20"/>
        </w:rPr>
        <w:t>總會青年事工委員會</w:t>
      </w:r>
      <w:r w:rsidRPr="008E71CD">
        <w:rPr>
          <w:rFonts w:ascii="華康儷細黑(P)" w:eastAsia="華康儷細黑(P)" w:hAnsiTheme="minorEastAsia"/>
          <w:sz w:val="20"/>
        </w:rPr>
        <w:br/>
      </w:r>
      <w:r w:rsidRPr="008E71CD">
        <w:rPr>
          <w:rFonts w:ascii="華康儷細黑(P)" w:eastAsia="華康儷細黑(P)" w:hAnsiTheme="minorEastAsia" w:hint="eastAsia"/>
          <w:sz w:val="20"/>
        </w:rPr>
        <w:t>（</w:t>
      </w:r>
      <w:r w:rsidRPr="008E71CD">
        <w:rPr>
          <w:rFonts w:ascii="華康儷細黑(P)" w:eastAsia="華康儷細黑(P)" w:hAnsiTheme="minorEastAsia"/>
          <w:sz w:val="20"/>
        </w:rPr>
        <w:t>106</w:t>
      </w:r>
      <w:r w:rsidR="00CB10E4">
        <w:rPr>
          <w:rFonts w:ascii="華康儷細黑(P)" w:eastAsia="華康儷細黑(P)" w:hAnsiTheme="minorEastAsia" w:hint="eastAsia"/>
          <w:sz w:val="20"/>
        </w:rPr>
        <w:t>-</w:t>
      </w:r>
      <w:r w:rsidRPr="008E71CD">
        <w:rPr>
          <w:rFonts w:ascii="華康儷細黑(P)" w:eastAsia="華康儷細黑(P)" w:hAnsiTheme="minorEastAsia" w:hint="eastAsia"/>
          <w:sz w:val="20"/>
        </w:rPr>
        <w:t>613</w:t>
      </w:r>
      <w:r w:rsidRPr="008E71CD">
        <w:rPr>
          <w:rFonts w:ascii="華康儷細黑(P)" w:eastAsia="華康儷細黑(P)" w:hAnsiTheme="minorEastAsia"/>
          <w:sz w:val="20"/>
        </w:rPr>
        <w:t>台北市羅斯福路三段269巷3號</w:t>
      </w:r>
      <w:r w:rsidRPr="008E71CD">
        <w:rPr>
          <w:rFonts w:ascii="華康儷細黑(P)" w:eastAsia="華康儷細黑(P)" w:hAnsiTheme="minorEastAsia" w:hint="eastAsia"/>
          <w:sz w:val="20"/>
        </w:rPr>
        <w:t>）或E-Mail：</w:t>
      </w:r>
      <w:hyperlink r:id="rId7" w:history="1">
        <w:r w:rsidRPr="008E71CD">
          <w:rPr>
            <w:rStyle w:val="aa"/>
            <w:rFonts w:ascii="華康儷細黑(P)" w:eastAsia="華康儷細黑(P)" w:hAnsiTheme="minorEastAsia" w:hint="eastAsia"/>
            <w:sz w:val="20"/>
          </w:rPr>
          <w:t>youth@mail.pct.org.tw</w:t>
        </w:r>
      </w:hyperlink>
    </w:p>
    <w:sectPr w:rsidR="00606A49" w:rsidRPr="00CB10E4" w:rsidSect="00AC1C69">
      <w:headerReference w:type="default" r:id="rId8"/>
      <w:footerReference w:type="default" r:id="rId9"/>
      <w:pgSz w:w="11906" w:h="16838" w:code="9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41EE" w14:textId="77777777" w:rsidR="00155874" w:rsidRDefault="00155874" w:rsidP="00ED3183">
      <w:r>
        <w:separator/>
      </w:r>
    </w:p>
  </w:endnote>
  <w:endnote w:type="continuationSeparator" w:id="0">
    <w:p w14:paraId="7F18E7C1" w14:textId="77777777" w:rsidR="00155874" w:rsidRDefault="00155874" w:rsidP="00E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硬黑體W7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KFhimaji">
    <w:altName w:val="Yu Gothic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文悦方糖体 简体 (需授权)"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華康儷細黑(P)">
    <w:panose1 w:val="020B0300000000000000"/>
    <w:charset w:val="88"/>
    <w:family w:val="swiss"/>
    <w:pitch w:val="variable"/>
    <w:sig w:usb0="80000001" w:usb1="28091800" w:usb2="00000016" w:usb3="00000000" w:csb0="00100000" w:csb1="00000000"/>
  </w:font>
  <w:font w:name="華康新特黑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SetoFont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Noto Serif HK Black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9669" w14:textId="006D9269" w:rsidR="00CB10E4" w:rsidRDefault="00CB10E4">
    <w:pPr>
      <w:pStyle w:val="a5"/>
    </w:pPr>
    <w:r w:rsidRPr="00733179">
      <w:rPr>
        <w:noProof/>
      </w:rPr>
      <w:drawing>
        <wp:anchor distT="0" distB="0" distL="114300" distR="114300" simplePos="0" relativeHeight="251659264" behindDoc="0" locked="0" layoutInCell="1" allowOverlap="1" wp14:anchorId="069684A3" wp14:editId="1B43A160">
          <wp:simplePos x="0" y="0"/>
          <wp:positionH relativeFrom="column">
            <wp:posOffset>-486383</wp:posOffset>
          </wp:positionH>
          <wp:positionV relativeFrom="paragraph">
            <wp:posOffset>-613478</wp:posOffset>
          </wp:positionV>
          <wp:extent cx="7740000" cy="1341664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341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D19D" w14:textId="77777777" w:rsidR="00155874" w:rsidRDefault="00155874" w:rsidP="00ED3183">
      <w:r>
        <w:separator/>
      </w:r>
    </w:p>
  </w:footnote>
  <w:footnote w:type="continuationSeparator" w:id="0">
    <w:p w14:paraId="2D7D02CA" w14:textId="77777777" w:rsidR="00155874" w:rsidRDefault="00155874" w:rsidP="00ED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9BB" w14:textId="77777777" w:rsidR="007E38EC" w:rsidRPr="00D8114E" w:rsidRDefault="007E38EC" w:rsidP="007E38EC">
    <w:pPr>
      <w:pStyle w:val="a3"/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</w:pP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I</w:t>
    </w:r>
    <w:r w:rsidRPr="00D8114E">
      <w:rPr>
        <w:rFonts w:ascii="Noto Serif HK Black" w:eastAsia="Noto Serif HK Black" w:hAnsi="Noto Serif HK Black" w:cs="芫荽 0.94"/>
        <w:noProof/>
        <w:color w:val="663300"/>
        <w:sz w:val="24"/>
        <w:szCs w:val="24"/>
      </w:rPr>
      <w:t xml:space="preserve"> LOVE TAIWAN MISSION </w:t>
    </w: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我愛台灣宣教營</w:t>
    </w:r>
  </w:p>
  <w:p w14:paraId="6C3BB308" w14:textId="50C1DB7D" w:rsidR="00CB10E4" w:rsidRDefault="007E38EC" w:rsidP="007E38EC">
    <w:pPr>
      <w:pStyle w:val="a3"/>
      <w:spacing w:line="840" w:lineRule="exact"/>
    </w:pPr>
    <w:r w:rsidRPr="00D8114E">
      <w:rPr>
        <w:rFonts w:ascii="Matura MT Script Capitals" w:eastAsia="華康隸書體W7(P)" w:hAnsi="Matura MT Script Capitals"/>
        <w:noProof/>
        <w:color w:val="008000"/>
        <w:sz w:val="72"/>
        <w:szCs w:val="72"/>
      </w:rPr>
      <w:t>Resilient Taiwan</w:t>
    </w:r>
    <w:r w:rsidRPr="00D8114E">
      <w:rPr>
        <w:rFonts w:ascii="華康隸書體W7(P)" w:eastAsia="華康隸書體W7(P)" w:hAnsiTheme="minorEastAsia" w:hint="eastAsia"/>
        <w:i/>
        <w:iCs/>
        <w:noProof/>
        <w:color w:val="008000"/>
        <w:sz w:val="40"/>
        <w:szCs w:val="40"/>
      </w:rPr>
      <w:t>韌性台灣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26052"/>
    <w:multiLevelType w:val="hybridMultilevel"/>
    <w:tmpl w:val="51603990"/>
    <w:lvl w:ilvl="0" w:tplc="A58C6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1"/>
    <w:rsid w:val="0009111E"/>
    <w:rsid w:val="000A767E"/>
    <w:rsid w:val="000F0113"/>
    <w:rsid w:val="00115514"/>
    <w:rsid w:val="00117C76"/>
    <w:rsid w:val="00126461"/>
    <w:rsid w:val="00155874"/>
    <w:rsid w:val="001A0E71"/>
    <w:rsid w:val="001B7DCC"/>
    <w:rsid w:val="002036A3"/>
    <w:rsid w:val="002578D1"/>
    <w:rsid w:val="00283C87"/>
    <w:rsid w:val="00333594"/>
    <w:rsid w:val="003415EC"/>
    <w:rsid w:val="00391283"/>
    <w:rsid w:val="003C2B75"/>
    <w:rsid w:val="00425BDB"/>
    <w:rsid w:val="004B492A"/>
    <w:rsid w:val="0054378A"/>
    <w:rsid w:val="005F5645"/>
    <w:rsid w:val="00606A49"/>
    <w:rsid w:val="00623427"/>
    <w:rsid w:val="00636A5B"/>
    <w:rsid w:val="00660023"/>
    <w:rsid w:val="006655C2"/>
    <w:rsid w:val="00684B39"/>
    <w:rsid w:val="00686128"/>
    <w:rsid w:val="006A7A61"/>
    <w:rsid w:val="007A007D"/>
    <w:rsid w:val="007A1AC2"/>
    <w:rsid w:val="007D797C"/>
    <w:rsid w:val="007E38EC"/>
    <w:rsid w:val="00813C1D"/>
    <w:rsid w:val="008D232B"/>
    <w:rsid w:val="008E71CD"/>
    <w:rsid w:val="0096078D"/>
    <w:rsid w:val="00991916"/>
    <w:rsid w:val="0099745B"/>
    <w:rsid w:val="009D251A"/>
    <w:rsid w:val="009D673F"/>
    <w:rsid w:val="00A164FA"/>
    <w:rsid w:val="00A24660"/>
    <w:rsid w:val="00A305C8"/>
    <w:rsid w:val="00A5397E"/>
    <w:rsid w:val="00A73E55"/>
    <w:rsid w:val="00AB3180"/>
    <w:rsid w:val="00AB393B"/>
    <w:rsid w:val="00AC1C69"/>
    <w:rsid w:val="00AF1C7E"/>
    <w:rsid w:val="00B13723"/>
    <w:rsid w:val="00B5719C"/>
    <w:rsid w:val="00B60B5B"/>
    <w:rsid w:val="00B7048A"/>
    <w:rsid w:val="00B87691"/>
    <w:rsid w:val="00B91101"/>
    <w:rsid w:val="00B9246B"/>
    <w:rsid w:val="00BD5E23"/>
    <w:rsid w:val="00C10045"/>
    <w:rsid w:val="00C21248"/>
    <w:rsid w:val="00C40407"/>
    <w:rsid w:val="00C83802"/>
    <w:rsid w:val="00CB10E4"/>
    <w:rsid w:val="00CB1B0E"/>
    <w:rsid w:val="00CC0FF9"/>
    <w:rsid w:val="00D00EFC"/>
    <w:rsid w:val="00D33E02"/>
    <w:rsid w:val="00D55192"/>
    <w:rsid w:val="00D766E6"/>
    <w:rsid w:val="00DE6AC4"/>
    <w:rsid w:val="00E06455"/>
    <w:rsid w:val="00E77245"/>
    <w:rsid w:val="00EC03F6"/>
    <w:rsid w:val="00ED3183"/>
    <w:rsid w:val="00F14E0D"/>
    <w:rsid w:val="00F85476"/>
    <w:rsid w:val="00F92FD4"/>
    <w:rsid w:val="00FC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66CE6F"/>
  <w15:docId w15:val="{5273A1B8-63E5-475B-8576-9C898A3F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A49"/>
    <w:pPr>
      <w:widowControl w:val="0"/>
    </w:pPr>
  </w:style>
  <w:style w:type="paragraph" w:styleId="1">
    <w:name w:val="heading 1"/>
    <w:basedOn w:val="a"/>
    <w:next w:val="a"/>
    <w:link w:val="10"/>
    <w:qFormat/>
    <w:rsid w:val="00AB3180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3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31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55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BDB"/>
    <w:pPr>
      <w:ind w:leftChars="200" w:left="480"/>
    </w:pPr>
  </w:style>
  <w:style w:type="character" w:styleId="aa">
    <w:name w:val="Hyperlink"/>
    <w:rsid w:val="008E71CD"/>
    <w:rPr>
      <w:color w:val="0000FF"/>
      <w:u w:val="single"/>
    </w:rPr>
  </w:style>
  <w:style w:type="character" w:customStyle="1" w:styleId="10">
    <w:name w:val="標題 1 字元"/>
    <w:basedOn w:val="a0"/>
    <w:link w:val="1"/>
    <w:rsid w:val="00AB3180"/>
    <w:rPr>
      <w:rFonts w:ascii="Times New Roman" w:eastAsia="新細明體" w:hAnsi="Times New Roman" w:cs="Times New Roman"/>
      <w:sz w:val="32"/>
      <w:szCs w:val="24"/>
    </w:rPr>
  </w:style>
  <w:style w:type="paragraph" w:customStyle="1" w:styleId="style22">
    <w:name w:val="style22"/>
    <w:basedOn w:val="a"/>
    <w:rsid w:val="00AB31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irc\Downloads\youth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yan</cp:lastModifiedBy>
  <cp:revision>2</cp:revision>
  <cp:lastPrinted>2023-02-23T06:27:00Z</cp:lastPrinted>
  <dcterms:created xsi:type="dcterms:W3CDTF">2026-02-12T08:05:00Z</dcterms:created>
  <dcterms:modified xsi:type="dcterms:W3CDTF">2026-02-12T08:05:00Z</dcterms:modified>
</cp:coreProperties>
</file>